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AD4" w:rsidRDefault="00A15636">
      <w:r>
        <w:rPr>
          <w:rFonts w:ascii="Verdana" w:hAnsi="Verdana"/>
          <w:b/>
          <w:bCs/>
          <w:noProof/>
          <w:color w:val="333333"/>
          <w:kern w:val="36"/>
          <w:sz w:val="18"/>
          <w:szCs w:val="18"/>
          <w:lang w:eastAsia="de-DE"/>
        </w:rPr>
        <w:drawing>
          <wp:inline distT="0" distB="0" distL="0" distR="0" wp14:anchorId="2F7C884F" wp14:editId="5786135E">
            <wp:extent cx="724206" cy="553693"/>
            <wp:effectExtent l="0" t="0" r="0" b="0"/>
            <wp:docPr id="2" name="Grafik 2" descr="Südwestpfalz-Logo far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üdwestpfalz-Logo farbi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597" cy="59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454C">
        <w:t xml:space="preserve">        </w:t>
      </w:r>
      <w:r>
        <w:t xml:space="preserve">   </w:t>
      </w:r>
      <w:r w:rsidR="00610FD1">
        <w:t xml:space="preserve">  </w:t>
      </w:r>
      <w:r>
        <w:t xml:space="preserve">           </w:t>
      </w:r>
      <w:r w:rsidR="0046454C" w:rsidRPr="0046454C">
        <w:rPr>
          <w:noProof/>
          <w:lang w:eastAsia="de-DE"/>
        </w:rPr>
        <w:drawing>
          <wp:inline distT="0" distB="0" distL="0" distR="0">
            <wp:extent cx="1045093" cy="537210"/>
            <wp:effectExtent l="0" t="0" r="3175" b="0"/>
            <wp:docPr id="1" name="Grafik 1" descr="C:\Users\MKeller\Downloads\KVH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Keller\Downloads\KVHS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538" cy="561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A46B85">
        <w:t xml:space="preserve">   </w:t>
      </w:r>
      <w:r>
        <w:t xml:space="preserve">   </w:t>
      </w:r>
      <w:r w:rsidR="00A46B85">
        <w:t xml:space="preserve">       </w:t>
      </w:r>
      <w:r w:rsidR="00A46B85" w:rsidRPr="00A46B85">
        <w:rPr>
          <w:noProof/>
          <w:lang w:eastAsia="de-DE"/>
        </w:rPr>
        <w:drawing>
          <wp:inline distT="0" distB="0" distL="0" distR="0">
            <wp:extent cx="2768600" cy="820326"/>
            <wp:effectExtent l="0" t="0" r="0" b="0"/>
            <wp:docPr id="3" name="Grafik 3" descr="C:\Users\MKeller\DL allg\Final BMFSFJ_DL_mitFoerderzusatz_R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Keller\DL allg\Final BMFSFJ_DL_mitFoerderzusatz_RZ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879" cy="845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CD2" w:rsidRDefault="00735CD2"/>
    <w:p w:rsidR="00735CD2" w:rsidRDefault="00735CD2"/>
    <w:p w:rsidR="00C625E1" w:rsidRDefault="00C625E1" w:rsidP="00C625E1">
      <w:pPr>
        <w:ind w:left="7788"/>
      </w:pPr>
      <w:r>
        <w:t>06.01.2020</w:t>
      </w:r>
    </w:p>
    <w:p w:rsidR="00C625E1" w:rsidRDefault="00C625E1" w:rsidP="00C625E1"/>
    <w:p w:rsidR="00C625E1" w:rsidRDefault="00C625E1" w:rsidP="00C625E1">
      <w:pPr>
        <w:spacing w:after="0"/>
        <w:rPr>
          <w:rFonts w:ascii="Arial" w:hAnsi="Arial" w:cs="Arial"/>
        </w:rPr>
      </w:pPr>
      <w:smartTag w:uri="urn:schemas-microsoft-com:office:smarttags" w:element="PersonName">
        <w:r>
          <w:rPr>
            <w:rFonts w:ascii="Arial" w:hAnsi="Arial" w:cs="Arial"/>
          </w:rPr>
          <w:t>Presse</w:t>
        </w:r>
      </w:smartTag>
      <w:r>
        <w:rPr>
          <w:rFonts w:ascii="Arial" w:hAnsi="Arial" w:cs="Arial"/>
        </w:rPr>
        <w:t>mitteilung</w:t>
      </w:r>
    </w:p>
    <w:p w:rsidR="00C625E1" w:rsidRDefault="00C625E1" w:rsidP="00C625E1">
      <w:pPr>
        <w:spacing w:after="0"/>
        <w:rPr>
          <w:rFonts w:ascii="Arial" w:hAnsi="Arial" w:cs="Arial"/>
        </w:rPr>
      </w:pPr>
    </w:p>
    <w:p w:rsidR="00C625E1" w:rsidRDefault="00C625E1" w:rsidP="00C625E1">
      <w:pPr>
        <w:spacing w:after="0"/>
        <w:rPr>
          <w:rFonts w:ascii="Arial" w:hAnsi="Arial" w:cs="Arial"/>
        </w:rPr>
      </w:pPr>
    </w:p>
    <w:p w:rsidR="00C625E1" w:rsidRPr="00C625E1" w:rsidRDefault="00C625E1" w:rsidP="00C625E1">
      <w:pPr>
        <w:spacing w:after="0" w:line="360" w:lineRule="auto"/>
        <w:outlineLvl w:val="0"/>
        <w:rPr>
          <w:rFonts w:ascii="Arial" w:hAnsi="Arial" w:cs="Arial"/>
          <w:b/>
        </w:rPr>
      </w:pPr>
      <w:r w:rsidRPr="00C625E1">
        <w:rPr>
          <w:rFonts w:ascii="Arial" w:hAnsi="Arial" w:cs="Arial"/>
          <w:b/>
        </w:rPr>
        <w:t>„Demokratie leben!“ Aufruf zur Antragstellung - Förderung weiterer Projekte im Rahmen der Partnerschaft für Demokratie Südwestpfalz in 2020</w:t>
      </w:r>
    </w:p>
    <w:p w:rsidR="00C625E1" w:rsidRPr="00C625E1" w:rsidRDefault="00C625E1" w:rsidP="00C625E1">
      <w:pPr>
        <w:spacing w:after="0" w:line="360" w:lineRule="auto"/>
        <w:outlineLvl w:val="0"/>
        <w:rPr>
          <w:rFonts w:ascii="Arial" w:hAnsi="Arial" w:cs="Arial"/>
          <w:b/>
        </w:rPr>
      </w:pPr>
    </w:p>
    <w:p w:rsidR="00C625E1" w:rsidRPr="00C625E1" w:rsidRDefault="00C625E1" w:rsidP="00C625E1">
      <w:pPr>
        <w:spacing w:after="0" w:line="360" w:lineRule="auto"/>
        <w:outlineLvl w:val="0"/>
        <w:rPr>
          <w:rFonts w:ascii="Arial" w:hAnsi="Arial" w:cs="Arial"/>
        </w:rPr>
      </w:pPr>
      <w:r w:rsidRPr="00C625E1">
        <w:rPr>
          <w:rFonts w:ascii="Arial" w:hAnsi="Arial" w:cs="Arial"/>
        </w:rPr>
        <w:t xml:space="preserve">2020 beginnt die zweite Förderperiode des Bundesprogramms ‚Demokratie leben!‘ und auch im Rahmen der Partnerschaft für Demokratie Südwestpfalz können in 2020 wieder Projekte gefördert werden. </w:t>
      </w:r>
    </w:p>
    <w:p w:rsidR="00C625E1" w:rsidRPr="00C625E1" w:rsidRDefault="00C625E1" w:rsidP="00C625E1">
      <w:pPr>
        <w:spacing w:after="0" w:line="360" w:lineRule="auto"/>
        <w:outlineLvl w:val="0"/>
        <w:rPr>
          <w:rFonts w:ascii="Arial" w:hAnsi="Arial" w:cs="Arial"/>
        </w:rPr>
      </w:pPr>
      <w:r w:rsidRPr="00C625E1">
        <w:rPr>
          <w:rFonts w:ascii="Arial" w:hAnsi="Arial" w:cs="Arial"/>
        </w:rPr>
        <w:t xml:space="preserve">Die Partnerschaft für Demokratie Südwestpfalz ruft Interessierte auf, Ihre Projektanträge bis zum 31.01.2020 einzureichen. </w:t>
      </w:r>
    </w:p>
    <w:p w:rsidR="00C625E1" w:rsidRPr="00C625E1" w:rsidRDefault="00C625E1" w:rsidP="00C625E1">
      <w:pPr>
        <w:spacing w:after="0" w:line="360" w:lineRule="auto"/>
        <w:outlineLvl w:val="0"/>
        <w:rPr>
          <w:rFonts w:ascii="Arial" w:hAnsi="Arial" w:cs="Arial"/>
        </w:rPr>
      </w:pPr>
      <w:r w:rsidRPr="00C625E1">
        <w:rPr>
          <w:rFonts w:ascii="Arial" w:hAnsi="Arial" w:cs="Arial"/>
        </w:rPr>
        <w:t>Der Begleitausschuss wird bereits in seiner Sitzung vom 13.02.2020, über die Förderung der eingereichten Anträge entscheiden.</w:t>
      </w:r>
    </w:p>
    <w:p w:rsidR="00C625E1" w:rsidRPr="00C625E1" w:rsidRDefault="00C625E1" w:rsidP="00C625E1">
      <w:pPr>
        <w:spacing w:after="0" w:line="360" w:lineRule="auto"/>
        <w:outlineLvl w:val="0"/>
        <w:rPr>
          <w:rFonts w:ascii="Arial" w:hAnsi="Arial" w:cs="Arial"/>
        </w:rPr>
      </w:pPr>
    </w:p>
    <w:p w:rsidR="00C625E1" w:rsidRPr="00C625E1" w:rsidRDefault="00C625E1" w:rsidP="00C625E1">
      <w:pPr>
        <w:rPr>
          <w:rFonts w:ascii="Arial" w:hAnsi="Arial" w:cs="Arial"/>
        </w:rPr>
      </w:pPr>
      <w:r w:rsidRPr="00C625E1">
        <w:rPr>
          <w:rFonts w:ascii="Arial" w:hAnsi="Arial" w:cs="Arial"/>
        </w:rPr>
        <w:t xml:space="preserve">Möglich sind Projekte in den Bereichen Demokratieförderung / Demokratieerziehung und Gestaltung von gesellschaftlicher Vielfalt sowie zur </w:t>
      </w:r>
      <w:proofErr w:type="spellStart"/>
      <w:r w:rsidRPr="00C625E1">
        <w:rPr>
          <w:rFonts w:ascii="Arial" w:hAnsi="Arial" w:cs="Arial"/>
        </w:rPr>
        <w:t>Extremismusprävention</w:t>
      </w:r>
      <w:proofErr w:type="spellEnd"/>
      <w:r w:rsidRPr="00C625E1">
        <w:rPr>
          <w:rFonts w:ascii="Arial" w:hAnsi="Arial" w:cs="Arial"/>
        </w:rPr>
        <w:t xml:space="preserve"> - aber auch Informationsveranstaltungen und Seminare zu den Themenbereichen sowie Projektwochen oder – tage an Schulen oder in Kitas und vieles mehr.</w:t>
      </w:r>
    </w:p>
    <w:p w:rsidR="00C625E1" w:rsidRPr="00C625E1" w:rsidRDefault="00C625E1" w:rsidP="00C625E1">
      <w:pPr>
        <w:rPr>
          <w:rFonts w:ascii="Arial" w:hAnsi="Arial" w:cs="Arial"/>
        </w:rPr>
      </w:pPr>
    </w:p>
    <w:p w:rsidR="00C625E1" w:rsidRPr="00C625E1" w:rsidRDefault="00C625E1" w:rsidP="00C625E1">
      <w:pPr>
        <w:rPr>
          <w:rFonts w:ascii="Arial" w:hAnsi="Arial" w:cs="Arial"/>
        </w:rPr>
      </w:pPr>
      <w:r w:rsidRPr="00C625E1">
        <w:rPr>
          <w:rFonts w:ascii="Arial" w:hAnsi="Arial" w:cs="Arial"/>
        </w:rPr>
        <w:t xml:space="preserve">Institutionen, die Interesse an der Durchführung eines Einzelprojektes haben, erhalten weitere Informationen auf der Homepage der Partnerschaft für Demokratie Südwestpfalz </w:t>
      </w:r>
      <w:hyperlink r:id="rId7" w:history="1">
        <w:r w:rsidRPr="00C625E1">
          <w:rPr>
            <w:rStyle w:val="Hyperlink"/>
            <w:rFonts w:ascii="Arial" w:hAnsi="Arial" w:cs="Arial"/>
          </w:rPr>
          <w:t>www.demokratie-leben-in-der-suedwestpfalz.de</w:t>
        </w:r>
      </w:hyperlink>
      <w:r w:rsidRPr="00C625E1">
        <w:rPr>
          <w:rFonts w:ascii="Arial" w:hAnsi="Arial" w:cs="Arial"/>
        </w:rPr>
        <w:t xml:space="preserve">  </w:t>
      </w:r>
      <w:r w:rsidRPr="00C625E1">
        <w:rPr>
          <w:rFonts w:ascii="Arial" w:hAnsi="Arial" w:cs="Arial"/>
          <w:color w:val="000000"/>
        </w:rPr>
        <w:t>sowie bei der Fach- und Koordinierungsstelle der Partnerschaft für Demokratie Südwes</w:t>
      </w:r>
      <w:r w:rsidR="00850FB7">
        <w:rPr>
          <w:rFonts w:ascii="Arial" w:hAnsi="Arial" w:cs="Arial"/>
          <w:color w:val="000000"/>
        </w:rPr>
        <w:t>t</w:t>
      </w:r>
      <w:bookmarkStart w:id="0" w:name="_GoBack"/>
      <w:bookmarkEnd w:id="0"/>
      <w:r w:rsidRPr="00C625E1">
        <w:rPr>
          <w:rFonts w:ascii="Arial" w:hAnsi="Arial" w:cs="Arial"/>
          <w:color w:val="000000"/>
        </w:rPr>
        <w:t xml:space="preserve">pfalz, Marika Keller, Tel. </w:t>
      </w:r>
      <w:r w:rsidRPr="00C625E1">
        <w:rPr>
          <w:rFonts w:ascii="Arial" w:hAnsi="Arial" w:cs="Arial"/>
        </w:rPr>
        <w:t>0152-28937883, Mail: m.keller.kvhs@gmx.de</w:t>
      </w:r>
    </w:p>
    <w:p w:rsidR="00C625E1" w:rsidRPr="00C625E1" w:rsidRDefault="00C625E1" w:rsidP="00C625E1">
      <w:pPr>
        <w:spacing w:after="0" w:line="240" w:lineRule="auto"/>
        <w:rPr>
          <w:rFonts w:ascii="Arial" w:hAnsi="Arial" w:cs="Arial"/>
        </w:rPr>
      </w:pPr>
    </w:p>
    <w:p w:rsidR="00C625E1" w:rsidRPr="00C625E1" w:rsidRDefault="00C625E1" w:rsidP="00C625E1">
      <w:pPr>
        <w:spacing w:after="0"/>
        <w:outlineLvl w:val="0"/>
        <w:rPr>
          <w:rFonts w:ascii="Arial" w:hAnsi="Arial" w:cs="Arial"/>
          <w:b/>
        </w:rPr>
      </w:pPr>
    </w:p>
    <w:p w:rsidR="00C625E1" w:rsidRPr="00C625E1" w:rsidRDefault="00C625E1" w:rsidP="00C625E1">
      <w:pPr>
        <w:spacing w:after="0"/>
        <w:outlineLvl w:val="0"/>
        <w:rPr>
          <w:rFonts w:ascii="Arial" w:hAnsi="Arial" w:cs="Arial"/>
          <w:b/>
        </w:rPr>
      </w:pPr>
      <w:r w:rsidRPr="00C625E1">
        <w:rPr>
          <w:rFonts w:ascii="Arial" w:hAnsi="Arial" w:cs="Arial"/>
          <w:b/>
        </w:rPr>
        <w:t>Kontakt „Demokratie leben!“ Partnerschaft für Demokratie Zweibrücken</w:t>
      </w:r>
    </w:p>
    <w:p w:rsidR="00C625E1" w:rsidRPr="00C625E1" w:rsidRDefault="00C625E1" w:rsidP="00C625E1">
      <w:pPr>
        <w:spacing w:after="0"/>
        <w:rPr>
          <w:rFonts w:ascii="Arial" w:hAnsi="Arial" w:cs="Arial"/>
        </w:rPr>
      </w:pPr>
      <w:r w:rsidRPr="00C625E1">
        <w:rPr>
          <w:rFonts w:ascii="Arial" w:hAnsi="Arial" w:cs="Arial"/>
        </w:rPr>
        <w:t>Marika Keller, Fach- und Koordinierungsstelle, Kreisvolkshochschule Südwestpfalz e.V.</w:t>
      </w:r>
    </w:p>
    <w:p w:rsidR="00C625E1" w:rsidRPr="00C625E1" w:rsidRDefault="00C625E1" w:rsidP="00C625E1">
      <w:pPr>
        <w:spacing w:after="0"/>
        <w:rPr>
          <w:rFonts w:ascii="Arial" w:hAnsi="Arial" w:cs="Arial"/>
          <w:lang w:val="en-GB"/>
        </w:rPr>
      </w:pPr>
      <w:r w:rsidRPr="00C625E1">
        <w:rPr>
          <w:rFonts w:ascii="Arial" w:hAnsi="Arial" w:cs="Arial"/>
          <w:lang w:val="en-GB"/>
        </w:rPr>
        <w:t>Tel.: 0152-28937883 - Mail: m.keller.kvhs@gmx.de</w:t>
      </w:r>
    </w:p>
    <w:p w:rsidR="00C625E1" w:rsidRPr="00C625E1" w:rsidRDefault="00C625E1" w:rsidP="00C625E1">
      <w:pPr>
        <w:spacing w:after="0"/>
        <w:rPr>
          <w:rFonts w:ascii="Arial" w:hAnsi="Arial" w:cs="Arial"/>
          <w:lang w:val="en-GB"/>
        </w:rPr>
      </w:pPr>
    </w:p>
    <w:p w:rsidR="00C625E1" w:rsidRPr="00C625E1" w:rsidRDefault="00850FB7" w:rsidP="00C625E1">
      <w:pPr>
        <w:spacing w:after="0"/>
        <w:rPr>
          <w:rFonts w:cstheme="minorHAnsi"/>
          <w:b/>
          <w:color w:val="000000"/>
        </w:rPr>
      </w:pPr>
      <w:hyperlink r:id="rId8" w:history="1">
        <w:r w:rsidR="00C625E1" w:rsidRPr="00C625E1">
          <w:rPr>
            <w:rStyle w:val="Hyperlink"/>
            <w:rFonts w:ascii="Arial" w:hAnsi="Arial" w:cs="Arial"/>
            <w:color w:val="000000"/>
          </w:rPr>
          <w:t>www.demokratie-leben.de</w:t>
        </w:r>
      </w:hyperlink>
      <w:r w:rsidR="00C625E1" w:rsidRPr="00C625E1">
        <w:rPr>
          <w:rFonts w:cstheme="minorHAnsi"/>
          <w:b/>
          <w:color w:val="000000"/>
        </w:rPr>
        <w:t xml:space="preserve">  </w:t>
      </w:r>
    </w:p>
    <w:p w:rsidR="00735CD2" w:rsidRPr="00C625E1" w:rsidRDefault="00735CD2" w:rsidP="00C625E1">
      <w:pPr>
        <w:rPr>
          <w:rFonts w:cstheme="minorHAnsi"/>
        </w:rPr>
      </w:pPr>
    </w:p>
    <w:sectPr w:rsidR="00735CD2" w:rsidRPr="00C625E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636"/>
    <w:rsid w:val="0046454C"/>
    <w:rsid w:val="00610FD1"/>
    <w:rsid w:val="00735CD2"/>
    <w:rsid w:val="00763AD4"/>
    <w:rsid w:val="00850FB7"/>
    <w:rsid w:val="00A15636"/>
    <w:rsid w:val="00A46B85"/>
    <w:rsid w:val="00C6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DB9F8E5"/>
  <w15:chartTrackingRefBased/>
  <w15:docId w15:val="{2094DFF4-7F7C-444A-A985-BE22E143C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735CD2"/>
    <w:rPr>
      <w:b/>
      <w:bCs/>
    </w:rPr>
  </w:style>
  <w:style w:type="character" w:styleId="Hyperlink">
    <w:name w:val="Hyperlink"/>
    <w:basedOn w:val="Absatz-Standardschriftart"/>
    <w:unhideWhenUsed/>
    <w:rsid w:val="00735C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1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5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9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52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0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1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9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0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2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8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9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1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1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1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1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0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7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862197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0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83864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5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3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2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mokratie-leben.d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emokratie-leben-in-der-suedwestpfalz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MKeller</dc:creator>
  <cp:keywords/>
  <dc:description/>
  <cp:lastModifiedBy>Marika Keller</cp:lastModifiedBy>
  <cp:revision>4</cp:revision>
  <dcterms:created xsi:type="dcterms:W3CDTF">2020-01-06T08:34:00Z</dcterms:created>
  <dcterms:modified xsi:type="dcterms:W3CDTF">2020-01-06T08:35:00Z</dcterms:modified>
</cp:coreProperties>
</file>